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F" w:rsidRPr="00F7169F" w:rsidRDefault="00F7169F" w:rsidP="00F7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169F">
        <w:rPr>
          <w:rFonts w:ascii="Times New Roman" w:hAnsi="Times New Roman" w:cs="Times New Roman"/>
          <w:b/>
          <w:sz w:val="28"/>
          <w:szCs w:val="24"/>
        </w:rPr>
        <w:t>Оснащенность учебного процесса и оборудования учебных помещений</w:t>
      </w:r>
    </w:p>
    <w:tbl>
      <w:tblPr>
        <w:tblW w:w="10305" w:type="dxa"/>
        <w:jc w:val="center"/>
        <w:tblInd w:w="-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1020"/>
        <w:gridCol w:w="1231"/>
        <w:gridCol w:w="4111"/>
        <w:gridCol w:w="2029"/>
      </w:tblGrid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во мест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% оснаще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ности в с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ответствии с нормати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ными треб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(каб.302)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Таблицы, схемы, дидактический материал, реактивы, лабораторная п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суда, телевизор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(каб.303)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-проигрыватель, видеодиски, раздаточный и дидактич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 материал, учебники и справо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(каб.304)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30,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(каб.305)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30,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(каб.306)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30,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 (каб.307)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12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24,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 (каб.316)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8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16,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 (каб.317)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8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16,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 (каб.318)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8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16,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и дидактический 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(каб.203)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АРМ учителя, АРМ ученика-11, пр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ектор, интерактивная приставка 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mioTeach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, доска переносная, доска классная, ионизатор воздуха, стол ученический – 5, стулья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ские-10, 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Информатики (каб.206)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АРМ учителя, АРМ ученика-10, принтер, сканер, видеокамера, стол ученический – 5, стулья ученические-10,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30,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(каб.308)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магнитофон, 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-проигрыватель, пианино, доска классная, стол ученический – 15, стул ученический –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раздаточный и дидактич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 материал, модели и таблицы,  доска классная, стол ученический – 15, стул ученический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103)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30,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плакаты, карты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101)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13,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стул ученический -26, швейные машины с ножным приводом-2, шве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ная машина с ручным приводом – 5, швейная машина с электроприводом-3, </w:t>
            </w:r>
            <w:proofErr w:type="gramEnd"/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швейно-обметочная машина-1, пр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мышленная швейная машина – 1,  электроплита-2, холодильник,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риал, учебники и справочники, та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лицы и плакаты, стенды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107)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Станок деревообрабатывающий-2, станок заточный, станок 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кругопильный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, станок гор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зонтально-фрезерный, станок токарно-винторезный-3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204)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АРМ учителя, проектор, 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ная доска, доска классная, стол уч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нический – 15, стул ученический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205)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доска классная, стол ученический – 15, стул ученический 30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Истории и 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ществознания 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104)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доска классная, стол ученический – 15, стул ученический 30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Истории и 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ществознания 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105)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доска классная, стол ученический – 15, стул ученический 30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раздаточный и дидактический 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(зал 1)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Проигрыватель, баскетбольные корзины, н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бор для мини-футбола, набор мягких м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дульных форм, 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(зал 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велотренажер, 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министеппер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, волейбольные сетки, ба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кетбольные корзины, оборудование для проведения с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ловых разминок 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АРМ учителя, проектор, телевизор, доска классная переносная, музейные экспозиции</w:t>
            </w:r>
            <w:proofErr w:type="gram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207)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АРМ учителя, проектор, экран, ск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нер, МФУ, принтер струйный, стол ученический – 15, стул ученический – 30, телевизор, </w:t>
            </w:r>
            <w:r w:rsidRPr="00F7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проигрыватель, пианино</w:t>
            </w:r>
            <w:proofErr w:type="gramEnd"/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АРМ учителя, проектор, доска клас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15, стул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 – 30, тренажер-манекен, автомат Калашникова-2, винтовка пневмат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ческая -3, ВПХР с индикаторными трубками, дозиметр-рентгенометр, ПВПРР,  таблицы и стенды по ОБЖ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208)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Доска классная, стол ученический-15,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209)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Телевизор, доска классная, стол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210)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фотоаппарат, телевизор, доска классная, стол уч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нический-15,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Телевизор, доска классная, стол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ский-15, стул ученический - 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212)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Телевизор, доска классная, стол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213)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проектор, доска классная, стол ученический-15, стул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доска классная, стол учен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310)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Доска классная, стол ученический-15,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принтер, доска классная, стол ученический-15, стул учен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312)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проектор, принтер, доска классная, стол ученический-15,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313)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доска классная, стол ученический-15, стул ученический - 30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314)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Ноутбук, телевизор, доска классная, стол ученический-15, стул ученич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 xml:space="preserve">ский - 30 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169F" w:rsidRPr="00F7169F" w:rsidTr="00F7169F">
        <w:trPr>
          <w:jc w:val="center"/>
        </w:trPr>
        <w:tc>
          <w:tcPr>
            <w:tcW w:w="1914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. 315)</w:t>
            </w:r>
          </w:p>
        </w:tc>
        <w:tc>
          <w:tcPr>
            <w:tcW w:w="1020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111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Телевизор, доска классная, стол уч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нический – 8</w:t>
            </w:r>
          </w:p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стул ученический - 16</w:t>
            </w:r>
          </w:p>
        </w:tc>
        <w:tc>
          <w:tcPr>
            <w:tcW w:w="2029" w:type="dxa"/>
            <w:vAlign w:val="center"/>
          </w:tcPr>
          <w:p w:rsidR="00F7169F" w:rsidRPr="00F7169F" w:rsidRDefault="00F7169F" w:rsidP="00F7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F7169F" w:rsidRPr="00F7169F" w:rsidRDefault="00F7169F" w:rsidP="00F7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9F" w:rsidRPr="00F7169F" w:rsidRDefault="00F7169F" w:rsidP="00F7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69F" w:rsidRPr="00F7169F" w:rsidSect="00F71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B86"/>
    <w:multiLevelType w:val="hybridMultilevel"/>
    <w:tmpl w:val="ED86B1DC"/>
    <w:lvl w:ilvl="0" w:tplc="B7E442F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34165C8E"/>
    <w:multiLevelType w:val="hybridMultilevel"/>
    <w:tmpl w:val="FDB8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08D"/>
    <w:multiLevelType w:val="hybridMultilevel"/>
    <w:tmpl w:val="66F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169F"/>
    <w:rsid w:val="000206DD"/>
    <w:rsid w:val="00057D52"/>
    <w:rsid w:val="00086FA9"/>
    <w:rsid w:val="000A3978"/>
    <w:rsid w:val="002656B2"/>
    <w:rsid w:val="002B66E1"/>
    <w:rsid w:val="002E7B01"/>
    <w:rsid w:val="00345995"/>
    <w:rsid w:val="0034601C"/>
    <w:rsid w:val="003572A8"/>
    <w:rsid w:val="004845B3"/>
    <w:rsid w:val="00512127"/>
    <w:rsid w:val="005D7F1C"/>
    <w:rsid w:val="005E2BF4"/>
    <w:rsid w:val="00600E34"/>
    <w:rsid w:val="006459D2"/>
    <w:rsid w:val="006A2C5D"/>
    <w:rsid w:val="007049DF"/>
    <w:rsid w:val="007715C1"/>
    <w:rsid w:val="00841DE8"/>
    <w:rsid w:val="0098271A"/>
    <w:rsid w:val="009F6B8E"/>
    <w:rsid w:val="00A37040"/>
    <w:rsid w:val="00A41C58"/>
    <w:rsid w:val="00AE6E54"/>
    <w:rsid w:val="00B0148A"/>
    <w:rsid w:val="00B34165"/>
    <w:rsid w:val="00C07597"/>
    <w:rsid w:val="00CB06EF"/>
    <w:rsid w:val="00CC26EA"/>
    <w:rsid w:val="00CC7365"/>
    <w:rsid w:val="00D2488E"/>
    <w:rsid w:val="00D5522A"/>
    <w:rsid w:val="00D75967"/>
    <w:rsid w:val="00D91F71"/>
    <w:rsid w:val="00DF35B8"/>
    <w:rsid w:val="00E400AD"/>
    <w:rsid w:val="00ED23E9"/>
    <w:rsid w:val="00F37BA6"/>
    <w:rsid w:val="00F7169F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F7169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F716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169F"/>
  </w:style>
  <w:style w:type="character" w:customStyle="1" w:styleId="c4">
    <w:name w:val="c4"/>
    <w:basedOn w:val="a0"/>
    <w:rsid w:val="00F7169F"/>
    <w:rPr>
      <w:rFonts w:cs="Times New Roman"/>
    </w:rPr>
  </w:style>
  <w:style w:type="paragraph" w:customStyle="1" w:styleId="NoSpacing">
    <w:name w:val="No Spacing"/>
    <w:rsid w:val="00F7169F"/>
    <w:rPr>
      <w:rFonts w:eastAsia="Times New Roman"/>
    </w:rPr>
  </w:style>
  <w:style w:type="paragraph" w:customStyle="1" w:styleId="a4">
    <w:name w:val=" Знак"/>
    <w:basedOn w:val="a"/>
    <w:rsid w:val="00F7169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5351</Characters>
  <Application>Microsoft Office Word</Application>
  <DocSecurity>0</DocSecurity>
  <Lines>44</Lines>
  <Paragraphs>12</Paragraphs>
  <ScaleCrop>false</ScaleCrop>
  <Company>Школа 19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2013-12-25T12:20:00Z</dcterms:created>
  <dcterms:modified xsi:type="dcterms:W3CDTF">2013-12-25T12:22:00Z</dcterms:modified>
</cp:coreProperties>
</file>